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8" w:rsidRPr="00E563C8" w:rsidRDefault="00E563C8" w:rsidP="00E563C8">
      <w:pPr>
        <w:rPr>
          <w:sz w:val="28"/>
          <w:szCs w:val="28"/>
        </w:rPr>
      </w:pPr>
      <w:bookmarkStart w:id="0" w:name="_GoBack"/>
      <w:bookmarkEnd w:id="0"/>
      <w:r w:rsidRPr="00E563C8">
        <w:rPr>
          <w:sz w:val="28"/>
          <w:szCs w:val="28"/>
        </w:rPr>
        <w:t>Styremøte Alvøen lokalforening 9.4.14</w:t>
      </w:r>
    </w:p>
    <w:p w:rsidR="00E563C8" w:rsidRPr="00E563C8" w:rsidRDefault="00E563C8" w:rsidP="00E563C8">
      <w:pPr>
        <w:rPr>
          <w:sz w:val="24"/>
          <w:szCs w:val="24"/>
        </w:rPr>
      </w:pPr>
      <w:r w:rsidRPr="00E563C8">
        <w:rPr>
          <w:sz w:val="24"/>
          <w:szCs w:val="24"/>
        </w:rPr>
        <w:t>Møtt: Pål Albro, Paal-Henrich Berle, Silje Kvalheim, Linda Knapskog, Torgils Lutro.</w:t>
      </w:r>
    </w:p>
    <w:p w:rsidR="00E563C8" w:rsidRDefault="00E563C8" w:rsidP="00E563C8">
      <w:pPr>
        <w:rPr>
          <w:sz w:val="24"/>
          <w:szCs w:val="24"/>
        </w:rPr>
      </w:pPr>
      <w:r w:rsidRPr="00E563C8">
        <w:rPr>
          <w:sz w:val="24"/>
          <w:szCs w:val="24"/>
        </w:rPr>
        <w:t>Forfall: Eirik Fausa (til stede på sak</w:t>
      </w:r>
      <w:r w:rsidR="00D742C9">
        <w:rPr>
          <w:sz w:val="24"/>
          <w:szCs w:val="24"/>
        </w:rPr>
        <w:t xml:space="preserve"> 12/14 og 13/14),</w:t>
      </w:r>
      <w:r w:rsidRPr="00E563C8">
        <w:rPr>
          <w:sz w:val="24"/>
          <w:szCs w:val="24"/>
        </w:rPr>
        <w:t xml:space="preserve"> Didrik Andersen, Heidi Fasmer (vara)</w:t>
      </w:r>
    </w:p>
    <w:tbl>
      <w:tblPr>
        <w:tblStyle w:val="TableGrid"/>
        <w:tblW w:w="0" w:type="auto"/>
        <w:tblLook w:val="04A0" w:firstRow="1" w:lastRow="0" w:firstColumn="1" w:lastColumn="0" w:noHBand="0" w:noVBand="1"/>
      </w:tblPr>
      <w:tblGrid>
        <w:gridCol w:w="873"/>
        <w:gridCol w:w="6342"/>
        <w:gridCol w:w="2016"/>
      </w:tblGrid>
      <w:tr w:rsidR="00E563C8" w:rsidTr="00E563C8">
        <w:tc>
          <w:tcPr>
            <w:tcW w:w="854" w:type="dxa"/>
          </w:tcPr>
          <w:p w:rsidR="00E563C8" w:rsidRPr="008A3A9E" w:rsidRDefault="00E563C8" w:rsidP="00E563C8">
            <w:pPr>
              <w:rPr>
                <w:b/>
                <w:sz w:val="24"/>
                <w:szCs w:val="24"/>
              </w:rPr>
            </w:pPr>
            <w:r w:rsidRPr="008A3A9E">
              <w:rPr>
                <w:b/>
                <w:sz w:val="24"/>
                <w:szCs w:val="24"/>
              </w:rPr>
              <w:t>Saksnr</w:t>
            </w:r>
          </w:p>
        </w:tc>
        <w:tc>
          <w:tcPr>
            <w:tcW w:w="6342" w:type="dxa"/>
          </w:tcPr>
          <w:p w:rsidR="00E563C8" w:rsidRPr="008A3A9E" w:rsidRDefault="00E563C8" w:rsidP="00E563C8">
            <w:pPr>
              <w:rPr>
                <w:b/>
                <w:sz w:val="24"/>
                <w:szCs w:val="24"/>
              </w:rPr>
            </w:pPr>
            <w:r w:rsidRPr="008A3A9E">
              <w:rPr>
                <w:b/>
                <w:sz w:val="24"/>
                <w:szCs w:val="24"/>
              </w:rPr>
              <w:t>Sak</w:t>
            </w:r>
          </w:p>
        </w:tc>
        <w:tc>
          <w:tcPr>
            <w:tcW w:w="2016" w:type="dxa"/>
          </w:tcPr>
          <w:p w:rsidR="00E563C8" w:rsidRPr="008A3A9E" w:rsidRDefault="00E563C8" w:rsidP="00E563C8">
            <w:pPr>
              <w:rPr>
                <w:b/>
                <w:sz w:val="24"/>
                <w:szCs w:val="24"/>
              </w:rPr>
            </w:pPr>
            <w:r w:rsidRPr="008A3A9E">
              <w:rPr>
                <w:b/>
                <w:sz w:val="24"/>
                <w:szCs w:val="24"/>
              </w:rPr>
              <w:t>Ansvarlig</w:t>
            </w:r>
          </w:p>
        </w:tc>
      </w:tr>
      <w:tr w:rsidR="00E563C8" w:rsidTr="00E563C8">
        <w:tc>
          <w:tcPr>
            <w:tcW w:w="854" w:type="dxa"/>
          </w:tcPr>
          <w:p w:rsidR="00E563C8" w:rsidRDefault="00E563C8" w:rsidP="00E563C8">
            <w:pPr>
              <w:rPr>
                <w:sz w:val="24"/>
                <w:szCs w:val="24"/>
              </w:rPr>
            </w:pPr>
            <w:r>
              <w:rPr>
                <w:sz w:val="24"/>
                <w:szCs w:val="24"/>
              </w:rPr>
              <w:t>01/14</w:t>
            </w:r>
          </w:p>
        </w:tc>
        <w:tc>
          <w:tcPr>
            <w:tcW w:w="6342" w:type="dxa"/>
          </w:tcPr>
          <w:p w:rsidR="00E563C8" w:rsidRPr="00D742C9" w:rsidRDefault="00E563C8" w:rsidP="00E563C8">
            <w:pPr>
              <w:rPr>
                <w:b/>
                <w:sz w:val="24"/>
                <w:szCs w:val="24"/>
              </w:rPr>
            </w:pPr>
            <w:r w:rsidRPr="00D742C9">
              <w:rPr>
                <w:b/>
                <w:sz w:val="24"/>
                <w:szCs w:val="24"/>
              </w:rPr>
              <w:t>Konstituering av styret</w:t>
            </w:r>
          </w:p>
          <w:p w:rsidR="00BD38C9" w:rsidRDefault="00BD38C9" w:rsidP="00E563C8">
            <w:pPr>
              <w:rPr>
                <w:sz w:val="24"/>
                <w:szCs w:val="24"/>
              </w:rPr>
            </w:pPr>
            <w:r>
              <w:rPr>
                <w:sz w:val="24"/>
                <w:szCs w:val="24"/>
              </w:rPr>
              <w:t>Torgils Lutro                  Leder og sekretærfunksjon</w:t>
            </w:r>
          </w:p>
          <w:p w:rsidR="00BD38C9" w:rsidRDefault="00BD38C9" w:rsidP="00E563C8">
            <w:pPr>
              <w:rPr>
                <w:sz w:val="24"/>
                <w:szCs w:val="24"/>
              </w:rPr>
            </w:pPr>
            <w:r>
              <w:rPr>
                <w:sz w:val="24"/>
                <w:szCs w:val="24"/>
              </w:rPr>
              <w:t>Pål Albro                        Nestleder</w:t>
            </w:r>
          </w:p>
          <w:p w:rsidR="00BD38C9" w:rsidRDefault="00BD38C9" w:rsidP="00E563C8">
            <w:pPr>
              <w:rPr>
                <w:sz w:val="24"/>
                <w:szCs w:val="24"/>
              </w:rPr>
            </w:pPr>
            <w:r>
              <w:rPr>
                <w:sz w:val="24"/>
                <w:szCs w:val="24"/>
              </w:rPr>
              <w:t>Linda Knapskog            Kasserer</w:t>
            </w:r>
          </w:p>
          <w:p w:rsidR="00BD38C9" w:rsidRDefault="00BD38C9" w:rsidP="00E563C8">
            <w:pPr>
              <w:rPr>
                <w:sz w:val="24"/>
                <w:szCs w:val="24"/>
              </w:rPr>
            </w:pPr>
            <w:r>
              <w:rPr>
                <w:sz w:val="24"/>
                <w:szCs w:val="24"/>
              </w:rPr>
              <w:t>Silje Kvalheim               Webansvarlig og sekretærfunksjon</w:t>
            </w:r>
          </w:p>
          <w:p w:rsidR="00BD38C9" w:rsidRDefault="00BD38C9" w:rsidP="00E563C8">
            <w:pPr>
              <w:rPr>
                <w:sz w:val="24"/>
                <w:szCs w:val="24"/>
              </w:rPr>
            </w:pPr>
            <w:r>
              <w:rPr>
                <w:sz w:val="24"/>
                <w:szCs w:val="24"/>
              </w:rPr>
              <w:t>Paal-Henrich Berle       Styremedlem</w:t>
            </w:r>
          </w:p>
          <w:p w:rsidR="00BD38C9" w:rsidRDefault="00BD38C9" w:rsidP="00E563C8">
            <w:pPr>
              <w:rPr>
                <w:sz w:val="24"/>
                <w:szCs w:val="24"/>
              </w:rPr>
            </w:pPr>
            <w:r>
              <w:rPr>
                <w:sz w:val="24"/>
                <w:szCs w:val="24"/>
              </w:rPr>
              <w:t>Eirik Fausa                     Styremedlem</w:t>
            </w:r>
          </w:p>
          <w:p w:rsidR="00BD38C9" w:rsidRDefault="00BD38C9" w:rsidP="00E563C8">
            <w:pPr>
              <w:rPr>
                <w:sz w:val="24"/>
                <w:szCs w:val="24"/>
              </w:rPr>
            </w:pPr>
            <w:r>
              <w:rPr>
                <w:sz w:val="24"/>
                <w:szCs w:val="24"/>
              </w:rPr>
              <w:t>Didrik Andersen           Styremedlem</w:t>
            </w:r>
          </w:p>
          <w:p w:rsidR="00570E2B" w:rsidRDefault="00BD38C9" w:rsidP="00E563C8">
            <w:pPr>
              <w:rPr>
                <w:sz w:val="24"/>
                <w:szCs w:val="24"/>
              </w:rPr>
            </w:pPr>
            <w:r>
              <w:rPr>
                <w:sz w:val="24"/>
                <w:szCs w:val="24"/>
              </w:rPr>
              <w:t>Heidi Fasmer                 Varamedlem</w:t>
            </w:r>
          </w:p>
          <w:p w:rsidR="00570E2B" w:rsidRDefault="00570E2B" w:rsidP="00E563C8">
            <w:pPr>
              <w:rPr>
                <w:sz w:val="24"/>
                <w:szCs w:val="24"/>
              </w:rPr>
            </w:pPr>
          </w:p>
          <w:p w:rsidR="00570E2B" w:rsidRDefault="00570E2B" w:rsidP="00E563C8">
            <w:pPr>
              <w:rPr>
                <w:sz w:val="24"/>
                <w:szCs w:val="24"/>
              </w:rPr>
            </w:pPr>
            <w:r>
              <w:rPr>
                <w:sz w:val="24"/>
                <w:szCs w:val="24"/>
              </w:rPr>
              <w:t>Brønnøysundregistrene må få oppdatert styreinformasjon, og</w:t>
            </w:r>
            <w:r w:rsidR="00BD38C9">
              <w:rPr>
                <w:sz w:val="24"/>
                <w:szCs w:val="24"/>
              </w:rPr>
              <w:t xml:space="preserve">   </w:t>
            </w:r>
          </w:p>
          <w:p w:rsidR="00BD38C9" w:rsidRDefault="00570E2B" w:rsidP="00E563C8">
            <w:pPr>
              <w:rPr>
                <w:sz w:val="24"/>
                <w:szCs w:val="24"/>
              </w:rPr>
            </w:pPr>
            <w:r>
              <w:rPr>
                <w:sz w:val="24"/>
                <w:szCs w:val="24"/>
              </w:rPr>
              <w:t>kontofullmakter må overføres nytt styre</w:t>
            </w:r>
            <w:r w:rsidR="00BD38C9">
              <w:rPr>
                <w:sz w:val="24"/>
                <w:szCs w:val="24"/>
              </w:rPr>
              <w:t xml:space="preserve">              </w:t>
            </w:r>
          </w:p>
        </w:tc>
        <w:tc>
          <w:tcPr>
            <w:tcW w:w="2016" w:type="dxa"/>
          </w:tcPr>
          <w:p w:rsidR="00E563C8" w:rsidRDefault="00BD38C9" w:rsidP="00E563C8">
            <w:pPr>
              <w:rPr>
                <w:sz w:val="24"/>
                <w:szCs w:val="24"/>
              </w:rPr>
            </w:pPr>
            <w:r>
              <w:rPr>
                <w:sz w:val="24"/>
                <w:szCs w:val="24"/>
              </w:rPr>
              <w:t xml:space="preserve"> </w:t>
            </w:r>
          </w:p>
          <w:p w:rsidR="00570E2B" w:rsidRDefault="00570E2B" w:rsidP="00E563C8">
            <w:pPr>
              <w:rPr>
                <w:sz w:val="24"/>
                <w:szCs w:val="24"/>
              </w:rPr>
            </w:pPr>
          </w:p>
          <w:p w:rsidR="00570E2B" w:rsidRDefault="00570E2B" w:rsidP="00E563C8">
            <w:pPr>
              <w:rPr>
                <w:sz w:val="24"/>
                <w:szCs w:val="24"/>
              </w:rPr>
            </w:pPr>
          </w:p>
          <w:p w:rsidR="00570E2B" w:rsidRDefault="00570E2B" w:rsidP="00E563C8">
            <w:pPr>
              <w:rPr>
                <w:sz w:val="24"/>
                <w:szCs w:val="24"/>
              </w:rPr>
            </w:pPr>
          </w:p>
          <w:p w:rsidR="00570E2B" w:rsidRDefault="00570E2B" w:rsidP="00E563C8">
            <w:pPr>
              <w:rPr>
                <w:sz w:val="24"/>
                <w:szCs w:val="24"/>
              </w:rPr>
            </w:pPr>
          </w:p>
          <w:p w:rsidR="00570E2B" w:rsidRDefault="00570E2B" w:rsidP="00E563C8">
            <w:pPr>
              <w:rPr>
                <w:sz w:val="24"/>
                <w:szCs w:val="24"/>
              </w:rPr>
            </w:pPr>
          </w:p>
          <w:p w:rsidR="00570E2B" w:rsidRDefault="00570E2B" w:rsidP="00E563C8">
            <w:pPr>
              <w:rPr>
                <w:sz w:val="24"/>
                <w:szCs w:val="24"/>
              </w:rPr>
            </w:pPr>
          </w:p>
          <w:p w:rsidR="00570E2B" w:rsidRDefault="00570E2B" w:rsidP="00E563C8">
            <w:pPr>
              <w:rPr>
                <w:sz w:val="24"/>
                <w:szCs w:val="24"/>
              </w:rPr>
            </w:pPr>
          </w:p>
          <w:p w:rsidR="00570E2B" w:rsidRDefault="00570E2B" w:rsidP="00E563C8">
            <w:pPr>
              <w:rPr>
                <w:sz w:val="24"/>
                <w:szCs w:val="24"/>
              </w:rPr>
            </w:pPr>
          </w:p>
          <w:p w:rsidR="00570E2B" w:rsidRDefault="00570E2B" w:rsidP="00E563C8">
            <w:pPr>
              <w:rPr>
                <w:sz w:val="24"/>
                <w:szCs w:val="24"/>
              </w:rPr>
            </w:pPr>
          </w:p>
          <w:p w:rsidR="00570E2B" w:rsidRDefault="00570E2B" w:rsidP="00E563C8">
            <w:pPr>
              <w:rPr>
                <w:sz w:val="24"/>
                <w:szCs w:val="24"/>
              </w:rPr>
            </w:pPr>
            <w:r>
              <w:rPr>
                <w:sz w:val="24"/>
                <w:szCs w:val="24"/>
              </w:rPr>
              <w:t>Linda</w:t>
            </w:r>
          </w:p>
        </w:tc>
      </w:tr>
      <w:tr w:rsidR="00E563C8" w:rsidTr="00E563C8">
        <w:tc>
          <w:tcPr>
            <w:tcW w:w="854" w:type="dxa"/>
          </w:tcPr>
          <w:p w:rsidR="00E563C8" w:rsidRDefault="00C800A8" w:rsidP="00E563C8">
            <w:pPr>
              <w:rPr>
                <w:sz w:val="24"/>
                <w:szCs w:val="24"/>
              </w:rPr>
            </w:pPr>
            <w:r>
              <w:rPr>
                <w:sz w:val="24"/>
                <w:szCs w:val="24"/>
              </w:rPr>
              <w:t>02/14</w:t>
            </w:r>
          </w:p>
        </w:tc>
        <w:tc>
          <w:tcPr>
            <w:tcW w:w="6342" w:type="dxa"/>
          </w:tcPr>
          <w:p w:rsidR="00E563C8" w:rsidRPr="00D742C9" w:rsidRDefault="00C800A8" w:rsidP="00E563C8">
            <w:pPr>
              <w:rPr>
                <w:b/>
                <w:sz w:val="24"/>
                <w:szCs w:val="24"/>
              </w:rPr>
            </w:pPr>
            <w:r w:rsidRPr="00D742C9">
              <w:rPr>
                <w:b/>
                <w:sz w:val="24"/>
                <w:szCs w:val="24"/>
              </w:rPr>
              <w:t>Plan for styremøter</w:t>
            </w:r>
          </w:p>
          <w:p w:rsidR="00C800A8" w:rsidRDefault="00C800A8" w:rsidP="00E563C8">
            <w:pPr>
              <w:rPr>
                <w:sz w:val="24"/>
                <w:szCs w:val="24"/>
              </w:rPr>
            </w:pPr>
            <w:r>
              <w:rPr>
                <w:sz w:val="24"/>
                <w:szCs w:val="24"/>
              </w:rPr>
              <w:t>10. juni</w:t>
            </w:r>
          </w:p>
          <w:p w:rsidR="00C800A8" w:rsidRDefault="00C800A8" w:rsidP="00E563C8">
            <w:pPr>
              <w:rPr>
                <w:sz w:val="24"/>
                <w:szCs w:val="24"/>
              </w:rPr>
            </w:pPr>
            <w:r>
              <w:rPr>
                <w:sz w:val="24"/>
                <w:szCs w:val="24"/>
              </w:rPr>
              <w:t>16. september</w:t>
            </w:r>
          </w:p>
          <w:p w:rsidR="00C800A8" w:rsidRDefault="00C800A8" w:rsidP="00E563C8">
            <w:pPr>
              <w:rPr>
                <w:sz w:val="24"/>
                <w:szCs w:val="24"/>
              </w:rPr>
            </w:pPr>
            <w:r>
              <w:rPr>
                <w:sz w:val="24"/>
                <w:szCs w:val="24"/>
              </w:rPr>
              <w:t>11. november</w:t>
            </w:r>
          </w:p>
          <w:p w:rsidR="00C800A8" w:rsidRDefault="00C800A8" w:rsidP="00E563C8">
            <w:pPr>
              <w:rPr>
                <w:sz w:val="24"/>
                <w:szCs w:val="24"/>
              </w:rPr>
            </w:pPr>
            <w:r>
              <w:rPr>
                <w:sz w:val="24"/>
                <w:szCs w:val="24"/>
              </w:rPr>
              <w:t>9. desember</w:t>
            </w:r>
          </w:p>
          <w:p w:rsidR="00C800A8" w:rsidRDefault="00C800A8" w:rsidP="00E563C8">
            <w:pPr>
              <w:rPr>
                <w:sz w:val="24"/>
                <w:szCs w:val="24"/>
              </w:rPr>
            </w:pPr>
            <w:r>
              <w:rPr>
                <w:sz w:val="24"/>
                <w:szCs w:val="24"/>
              </w:rPr>
              <w:t>20. januar `15</w:t>
            </w:r>
          </w:p>
          <w:p w:rsidR="000F5159" w:rsidRDefault="000F5159" w:rsidP="00E563C8">
            <w:pPr>
              <w:rPr>
                <w:sz w:val="24"/>
                <w:szCs w:val="24"/>
              </w:rPr>
            </w:pPr>
            <w:r>
              <w:rPr>
                <w:sz w:val="24"/>
                <w:szCs w:val="24"/>
              </w:rPr>
              <w:t>Styremøtene starter kl.1900.</w:t>
            </w:r>
          </w:p>
          <w:p w:rsidR="00C800A8" w:rsidRPr="00D742C9" w:rsidRDefault="00C800A8" w:rsidP="00E563C8">
            <w:pPr>
              <w:rPr>
                <w:b/>
                <w:sz w:val="24"/>
                <w:szCs w:val="24"/>
              </w:rPr>
            </w:pPr>
            <w:r w:rsidRPr="00D742C9">
              <w:rPr>
                <w:b/>
                <w:sz w:val="24"/>
                <w:szCs w:val="24"/>
              </w:rPr>
              <w:t>Saker som ønskes behandlet må være styret i hende en uke før styremøte</w:t>
            </w:r>
          </w:p>
        </w:tc>
        <w:tc>
          <w:tcPr>
            <w:tcW w:w="2016" w:type="dxa"/>
          </w:tcPr>
          <w:p w:rsidR="00E563C8" w:rsidRDefault="00E563C8" w:rsidP="00E563C8">
            <w:pPr>
              <w:rPr>
                <w:sz w:val="24"/>
                <w:szCs w:val="24"/>
              </w:rPr>
            </w:pPr>
          </w:p>
        </w:tc>
      </w:tr>
      <w:tr w:rsidR="00E563C8" w:rsidTr="00E563C8">
        <w:tc>
          <w:tcPr>
            <w:tcW w:w="854" w:type="dxa"/>
          </w:tcPr>
          <w:p w:rsidR="00E563C8" w:rsidRDefault="00C800A8" w:rsidP="00E563C8">
            <w:pPr>
              <w:rPr>
                <w:sz w:val="24"/>
                <w:szCs w:val="24"/>
              </w:rPr>
            </w:pPr>
            <w:r>
              <w:rPr>
                <w:sz w:val="24"/>
                <w:szCs w:val="24"/>
              </w:rPr>
              <w:t>03/14</w:t>
            </w:r>
          </w:p>
        </w:tc>
        <w:tc>
          <w:tcPr>
            <w:tcW w:w="6342" w:type="dxa"/>
          </w:tcPr>
          <w:p w:rsidR="00E563C8" w:rsidRPr="00D742C9" w:rsidRDefault="00D742C9" w:rsidP="00E563C8">
            <w:pPr>
              <w:rPr>
                <w:b/>
                <w:sz w:val="24"/>
                <w:szCs w:val="24"/>
              </w:rPr>
            </w:pPr>
            <w:r>
              <w:rPr>
                <w:b/>
                <w:sz w:val="24"/>
                <w:szCs w:val="24"/>
              </w:rPr>
              <w:t xml:space="preserve">ALF sine hjemmesider, </w:t>
            </w:r>
            <w:r w:rsidR="00C800A8" w:rsidRPr="00D742C9">
              <w:rPr>
                <w:b/>
                <w:sz w:val="24"/>
                <w:szCs w:val="24"/>
              </w:rPr>
              <w:t>alvoen.org</w:t>
            </w:r>
          </w:p>
          <w:p w:rsidR="00C800A8" w:rsidRDefault="00C800A8" w:rsidP="00E563C8">
            <w:pPr>
              <w:rPr>
                <w:sz w:val="24"/>
                <w:szCs w:val="24"/>
              </w:rPr>
            </w:pPr>
            <w:r>
              <w:rPr>
                <w:sz w:val="24"/>
                <w:szCs w:val="24"/>
              </w:rPr>
              <w:t>Silje administrerer websiden. Det skal legges ut aktuell informasjon til medlemmer og dokumenter fra årsmøtet og styremøter.</w:t>
            </w:r>
          </w:p>
          <w:p w:rsidR="00C800A8" w:rsidRDefault="00C800A8" w:rsidP="00E563C8">
            <w:pPr>
              <w:rPr>
                <w:sz w:val="24"/>
                <w:szCs w:val="24"/>
              </w:rPr>
            </w:pPr>
            <w:r>
              <w:rPr>
                <w:sz w:val="24"/>
                <w:szCs w:val="24"/>
              </w:rPr>
              <w:t xml:space="preserve">I tillegg er det ønskelig at alle medlemmer legget inn sine </w:t>
            </w:r>
          </w:p>
          <w:p w:rsidR="00C800A8" w:rsidRDefault="00C800A8" w:rsidP="00E563C8">
            <w:pPr>
              <w:rPr>
                <w:sz w:val="24"/>
                <w:szCs w:val="24"/>
              </w:rPr>
            </w:pPr>
            <w:r>
              <w:rPr>
                <w:sz w:val="24"/>
                <w:szCs w:val="24"/>
              </w:rPr>
              <w:t>e-post adresser på alvoen.org slik at vi har mulighet til å sende informasjon direkte til medlemmene.</w:t>
            </w:r>
          </w:p>
          <w:p w:rsidR="00C800A8" w:rsidRDefault="00C800A8" w:rsidP="00E563C8">
            <w:pPr>
              <w:rPr>
                <w:sz w:val="24"/>
                <w:szCs w:val="24"/>
              </w:rPr>
            </w:pPr>
            <w:r>
              <w:rPr>
                <w:sz w:val="24"/>
                <w:szCs w:val="24"/>
              </w:rPr>
              <w:t>Det er også opprettet en «Kontakt oss» mulighet på alvoen.org. Meldinger som legges inn her går til styret.</w:t>
            </w:r>
          </w:p>
          <w:p w:rsidR="00C800A8" w:rsidRDefault="00C800A8" w:rsidP="00E563C8">
            <w:pPr>
              <w:rPr>
                <w:sz w:val="24"/>
                <w:szCs w:val="24"/>
              </w:rPr>
            </w:pPr>
            <w:r>
              <w:rPr>
                <w:sz w:val="24"/>
                <w:szCs w:val="24"/>
              </w:rPr>
              <w:t>ALF vil på sikt opprette en egen e-post adresse.</w:t>
            </w:r>
          </w:p>
          <w:p w:rsidR="00F94C4A" w:rsidRDefault="00F94C4A" w:rsidP="00E563C8">
            <w:pPr>
              <w:rPr>
                <w:sz w:val="24"/>
                <w:szCs w:val="24"/>
              </w:rPr>
            </w:pPr>
            <w:r>
              <w:rPr>
                <w:sz w:val="24"/>
                <w:szCs w:val="24"/>
              </w:rPr>
              <w:t>Det ligger svært mye bilder på ALF sin gamle webside. Silje må gjennomgå disse sammen med noen som har «historisk oversikt» for å vurdere hva som skal flyttes over til ny webside.</w:t>
            </w:r>
          </w:p>
        </w:tc>
        <w:tc>
          <w:tcPr>
            <w:tcW w:w="2016" w:type="dxa"/>
          </w:tcPr>
          <w:p w:rsidR="00E563C8" w:rsidRDefault="00C800A8" w:rsidP="00E563C8">
            <w:pPr>
              <w:rPr>
                <w:sz w:val="24"/>
                <w:szCs w:val="24"/>
              </w:rPr>
            </w:pPr>
            <w:r>
              <w:rPr>
                <w:sz w:val="24"/>
                <w:szCs w:val="24"/>
              </w:rPr>
              <w:t>Silje</w:t>
            </w:r>
          </w:p>
          <w:p w:rsidR="00C800A8" w:rsidRDefault="00C800A8" w:rsidP="00E563C8">
            <w:pPr>
              <w:rPr>
                <w:sz w:val="24"/>
                <w:szCs w:val="24"/>
              </w:rPr>
            </w:pPr>
            <w:r>
              <w:rPr>
                <w:sz w:val="24"/>
                <w:szCs w:val="24"/>
              </w:rPr>
              <w:t>Torgils</w:t>
            </w:r>
          </w:p>
        </w:tc>
      </w:tr>
      <w:tr w:rsidR="00E563C8" w:rsidTr="00E563C8">
        <w:tc>
          <w:tcPr>
            <w:tcW w:w="854" w:type="dxa"/>
          </w:tcPr>
          <w:p w:rsidR="00E563C8" w:rsidRDefault="00C800A8" w:rsidP="00E563C8">
            <w:pPr>
              <w:rPr>
                <w:sz w:val="24"/>
                <w:szCs w:val="24"/>
              </w:rPr>
            </w:pPr>
            <w:r>
              <w:rPr>
                <w:sz w:val="24"/>
                <w:szCs w:val="24"/>
              </w:rPr>
              <w:t>04/14</w:t>
            </w:r>
          </w:p>
        </w:tc>
        <w:tc>
          <w:tcPr>
            <w:tcW w:w="6342" w:type="dxa"/>
          </w:tcPr>
          <w:p w:rsidR="00E563C8" w:rsidRPr="00D742C9" w:rsidRDefault="00C800A8" w:rsidP="00E563C8">
            <w:pPr>
              <w:rPr>
                <w:b/>
                <w:sz w:val="24"/>
                <w:szCs w:val="24"/>
              </w:rPr>
            </w:pPr>
            <w:r w:rsidRPr="00D742C9">
              <w:rPr>
                <w:b/>
                <w:sz w:val="24"/>
                <w:szCs w:val="24"/>
              </w:rPr>
              <w:t>Årsmøtedokumenter</w:t>
            </w:r>
          </w:p>
          <w:p w:rsidR="00C800A8" w:rsidRDefault="00C800A8" w:rsidP="00E563C8">
            <w:pPr>
              <w:rPr>
                <w:sz w:val="24"/>
                <w:szCs w:val="24"/>
              </w:rPr>
            </w:pPr>
            <w:r>
              <w:rPr>
                <w:sz w:val="24"/>
                <w:szCs w:val="24"/>
              </w:rPr>
              <w:t xml:space="preserve">Dokumentene klargjøres og legges ut på alvoen.org i løpet av påsken. </w:t>
            </w:r>
          </w:p>
          <w:p w:rsidR="00C800A8" w:rsidRDefault="00C800A8" w:rsidP="00C800A8">
            <w:pPr>
              <w:rPr>
                <w:sz w:val="24"/>
                <w:szCs w:val="24"/>
              </w:rPr>
            </w:pPr>
            <w:r>
              <w:rPr>
                <w:sz w:val="24"/>
                <w:szCs w:val="24"/>
              </w:rPr>
              <w:t>Korrigert regnskap for 2013 legges ut etter at Stageway har innbetalt til ALF kr. 112.430,- s</w:t>
            </w:r>
            <w:r w:rsidR="00D742C9">
              <w:rPr>
                <w:sz w:val="24"/>
                <w:szCs w:val="24"/>
              </w:rPr>
              <w:t xml:space="preserve">om oppgjør for </w:t>
            </w:r>
            <w:r w:rsidR="00D742C9">
              <w:rPr>
                <w:sz w:val="24"/>
                <w:szCs w:val="24"/>
              </w:rPr>
              <w:lastRenderedPageBreak/>
              <w:t>Sommerkonsertene 2013.</w:t>
            </w:r>
          </w:p>
        </w:tc>
        <w:tc>
          <w:tcPr>
            <w:tcW w:w="2016" w:type="dxa"/>
          </w:tcPr>
          <w:p w:rsidR="00C800A8" w:rsidRDefault="00C800A8" w:rsidP="00E563C8">
            <w:pPr>
              <w:rPr>
                <w:sz w:val="24"/>
                <w:szCs w:val="24"/>
              </w:rPr>
            </w:pPr>
            <w:r>
              <w:rPr>
                <w:sz w:val="24"/>
                <w:szCs w:val="24"/>
              </w:rPr>
              <w:lastRenderedPageBreak/>
              <w:t>Torgils</w:t>
            </w:r>
          </w:p>
          <w:p w:rsidR="00C800A8" w:rsidRDefault="00C800A8" w:rsidP="00E563C8">
            <w:pPr>
              <w:rPr>
                <w:sz w:val="24"/>
                <w:szCs w:val="24"/>
              </w:rPr>
            </w:pPr>
            <w:r>
              <w:rPr>
                <w:sz w:val="24"/>
                <w:szCs w:val="24"/>
              </w:rPr>
              <w:t>Silje</w:t>
            </w:r>
          </w:p>
        </w:tc>
      </w:tr>
      <w:tr w:rsidR="00E563C8" w:rsidTr="00E563C8">
        <w:tc>
          <w:tcPr>
            <w:tcW w:w="854" w:type="dxa"/>
          </w:tcPr>
          <w:p w:rsidR="00E563C8" w:rsidRDefault="00A910FB" w:rsidP="00E563C8">
            <w:pPr>
              <w:rPr>
                <w:sz w:val="24"/>
                <w:szCs w:val="24"/>
              </w:rPr>
            </w:pPr>
            <w:r>
              <w:rPr>
                <w:sz w:val="24"/>
                <w:szCs w:val="24"/>
              </w:rPr>
              <w:lastRenderedPageBreak/>
              <w:t>05/14</w:t>
            </w:r>
          </w:p>
          <w:p w:rsidR="00A910FB" w:rsidRDefault="00A910FB" w:rsidP="00E563C8">
            <w:pPr>
              <w:rPr>
                <w:sz w:val="24"/>
                <w:szCs w:val="24"/>
              </w:rPr>
            </w:pPr>
          </w:p>
          <w:p w:rsidR="00A910FB" w:rsidRDefault="00A910FB" w:rsidP="00E563C8">
            <w:pPr>
              <w:rPr>
                <w:sz w:val="24"/>
                <w:szCs w:val="24"/>
              </w:rPr>
            </w:pPr>
          </w:p>
          <w:p w:rsidR="00A910FB" w:rsidRDefault="00A910FB" w:rsidP="00E563C8">
            <w:pPr>
              <w:rPr>
                <w:sz w:val="24"/>
                <w:szCs w:val="24"/>
              </w:rPr>
            </w:pPr>
          </w:p>
        </w:tc>
        <w:tc>
          <w:tcPr>
            <w:tcW w:w="6342" w:type="dxa"/>
          </w:tcPr>
          <w:p w:rsidR="00E563C8" w:rsidRPr="00D742C9" w:rsidRDefault="00A910FB" w:rsidP="00E563C8">
            <w:pPr>
              <w:rPr>
                <w:b/>
                <w:sz w:val="24"/>
                <w:szCs w:val="24"/>
              </w:rPr>
            </w:pPr>
            <w:r w:rsidRPr="00D742C9">
              <w:rPr>
                <w:b/>
                <w:sz w:val="24"/>
                <w:szCs w:val="24"/>
              </w:rPr>
              <w:t>Medlemsregister og kontingent</w:t>
            </w:r>
          </w:p>
          <w:p w:rsidR="00A910FB" w:rsidRDefault="00A910FB" w:rsidP="00E563C8">
            <w:pPr>
              <w:rPr>
                <w:sz w:val="24"/>
                <w:szCs w:val="24"/>
              </w:rPr>
            </w:pPr>
            <w:r>
              <w:rPr>
                <w:sz w:val="24"/>
                <w:szCs w:val="24"/>
              </w:rPr>
              <w:t>Medlemsregisteret har i løpet av vinteren blitt oppdatert og gir god oversikt over medlemmer og innbetalinger.</w:t>
            </w:r>
          </w:p>
          <w:p w:rsidR="00A910FB" w:rsidRDefault="00A910FB" w:rsidP="00E563C8">
            <w:pPr>
              <w:rPr>
                <w:sz w:val="24"/>
                <w:szCs w:val="24"/>
              </w:rPr>
            </w:pPr>
            <w:r>
              <w:rPr>
                <w:sz w:val="24"/>
                <w:szCs w:val="24"/>
              </w:rPr>
              <w:t>Det har pr. 9.4.14 kommet inn kontingenter på til sammen  kr. 115.800, derav kr. 109.800,- fra husstander og kr. 6.000,- fra bedrifter (5 stk).</w:t>
            </w:r>
          </w:p>
          <w:p w:rsidR="00A910FB" w:rsidRDefault="00A910FB" w:rsidP="00E563C8">
            <w:pPr>
              <w:rPr>
                <w:sz w:val="24"/>
                <w:szCs w:val="24"/>
              </w:rPr>
            </w:pPr>
            <w:r>
              <w:rPr>
                <w:sz w:val="24"/>
                <w:szCs w:val="24"/>
              </w:rPr>
              <w:t>Det vil bli sendt en påminnelse til medlemmer som ikke har betalt.</w:t>
            </w:r>
          </w:p>
          <w:p w:rsidR="00A910FB" w:rsidRDefault="00A910FB" w:rsidP="00E563C8">
            <w:pPr>
              <w:rPr>
                <w:sz w:val="24"/>
                <w:szCs w:val="24"/>
              </w:rPr>
            </w:pPr>
          </w:p>
        </w:tc>
        <w:tc>
          <w:tcPr>
            <w:tcW w:w="2016" w:type="dxa"/>
          </w:tcPr>
          <w:p w:rsidR="00E563C8" w:rsidRDefault="00FD0951" w:rsidP="00E563C8">
            <w:pPr>
              <w:rPr>
                <w:sz w:val="24"/>
                <w:szCs w:val="24"/>
              </w:rPr>
            </w:pPr>
            <w:r>
              <w:rPr>
                <w:sz w:val="24"/>
                <w:szCs w:val="24"/>
              </w:rPr>
              <w:t>Torgils</w:t>
            </w:r>
          </w:p>
          <w:p w:rsidR="00FD0951" w:rsidRDefault="00FD0951" w:rsidP="00E563C8">
            <w:pPr>
              <w:rPr>
                <w:sz w:val="24"/>
                <w:szCs w:val="24"/>
              </w:rPr>
            </w:pPr>
            <w:r>
              <w:rPr>
                <w:sz w:val="24"/>
                <w:szCs w:val="24"/>
              </w:rPr>
              <w:t>Linda</w:t>
            </w:r>
          </w:p>
          <w:p w:rsidR="00A910FB" w:rsidRDefault="00A910FB" w:rsidP="00E563C8">
            <w:pPr>
              <w:rPr>
                <w:sz w:val="24"/>
                <w:szCs w:val="24"/>
              </w:rPr>
            </w:pPr>
          </w:p>
          <w:p w:rsidR="00A910FB" w:rsidRDefault="00A910FB" w:rsidP="00E563C8">
            <w:pPr>
              <w:rPr>
                <w:sz w:val="24"/>
                <w:szCs w:val="24"/>
              </w:rPr>
            </w:pPr>
          </w:p>
          <w:p w:rsidR="00A910FB" w:rsidRDefault="00A910FB" w:rsidP="00E563C8">
            <w:pPr>
              <w:rPr>
                <w:sz w:val="24"/>
                <w:szCs w:val="24"/>
              </w:rPr>
            </w:pPr>
          </w:p>
          <w:p w:rsidR="00A910FB" w:rsidRDefault="00A910FB" w:rsidP="00E563C8">
            <w:pPr>
              <w:rPr>
                <w:sz w:val="24"/>
                <w:szCs w:val="24"/>
              </w:rPr>
            </w:pPr>
          </w:p>
        </w:tc>
      </w:tr>
      <w:tr w:rsidR="00A910FB" w:rsidTr="00E563C8">
        <w:tc>
          <w:tcPr>
            <w:tcW w:w="854" w:type="dxa"/>
          </w:tcPr>
          <w:p w:rsidR="00A910FB" w:rsidRDefault="00FD0951" w:rsidP="00E563C8">
            <w:pPr>
              <w:rPr>
                <w:sz w:val="24"/>
                <w:szCs w:val="24"/>
              </w:rPr>
            </w:pPr>
            <w:r>
              <w:rPr>
                <w:sz w:val="24"/>
                <w:szCs w:val="24"/>
              </w:rPr>
              <w:t>06/14</w:t>
            </w:r>
          </w:p>
        </w:tc>
        <w:tc>
          <w:tcPr>
            <w:tcW w:w="6342" w:type="dxa"/>
          </w:tcPr>
          <w:p w:rsidR="00A910FB" w:rsidRPr="00D742C9" w:rsidRDefault="00066BB0" w:rsidP="00E563C8">
            <w:pPr>
              <w:rPr>
                <w:b/>
                <w:sz w:val="24"/>
                <w:szCs w:val="24"/>
              </w:rPr>
            </w:pPr>
            <w:r w:rsidRPr="00D742C9">
              <w:rPr>
                <w:b/>
                <w:sz w:val="24"/>
                <w:szCs w:val="24"/>
              </w:rPr>
              <w:t>Cytox avtalen</w:t>
            </w:r>
          </w:p>
          <w:p w:rsidR="00066BB0" w:rsidRDefault="00066BB0" w:rsidP="00E563C8">
            <w:pPr>
              <w:rPr>
                <w:sz w:val="24"/>
                <w:szCs w:val="24"/>
              </w:rPr>
            </w:pPr>
            <w:r>
              <w:rPr>
                <w:sz w:val="24"/>
                <w:szCs w:val="24"/>
              </w:rPr>
              <w:t>Det viser seg at den felles Cytox-avtalen (Rottegift) ikke fungerer. ALF sier derfor opp avtalen og varsler medlemmer som er tilknyttet denne om at de evt. må inngå egne avtaler.</w:t>
            </w:r>
          </w:p>
        </w:tc>
        <w:tc>
          <w:tcPr>
            <w:tcW w:w="2016" w:type="dxa"/>
          </w:tcPr>
          <w:p w:rsidR="00A910FB" w:rsidRDefault="00066BB0" w:rsidP="00E563C8">
            <w:pPr>
              <w:rPr>
                <w:sz w:val="24"/>
                <w:szCs w:val="24"/>
              </w:rPr>
            </w:pPr>
            <w:r>
              <w:rPr>
                <w:sz w:val="24"/>
                <w:szCs w:val="24"/>
              </w:rPr>
              <w:t>Linda</w:t>
            </w:r>
          </w:p>
        </w:tc>
      </w:tr>
      <w:tr w:rsidR="00E563C8" w:rsidTr="00E563C8">
        <w:tc>
          <w:tcPr>
            <w:tcW w:w="854" w:type="dxa"/>
          </w:tcPr>
          <w:p w:rsidR="00E563C8" w:rsidRDefault="00066BB0" w:rsidP="00E563C8">
            <w:pPr>
              <w:rPr>
                <w:sz w:val="24"/>
                <w:szCs w:val="24"/>
              </w:rPr>
            </w:pPr>
            <w:r>
              <w:rPr>
                <w:sz w:val="24"/>
                <w:szCs w:val="24"/>
              </w:rPr>
              <w:t>07/14</w:t>
            </w:r>
          </w:p>
        </w:tc>
        <w:tc>
          <w:tcPr>
            <w:tcW w:w="6342" w:type="dxa"/>
          </w:tcPr>
          <w:p w:rsidR="00E563C8" w:rsidRPr="00D742C9" w:rsidRDefault="00106E10" w:rsidP="00E563C8">
            <w:pPr>
              <w:rPr>
                <w:b/>
                <w:sz w:val="24"/>
                <w:szCs w:val="24"/>
              </w:rPr>
            </w:pPr>
            <w:r w:rsidRPr="00D742C9">
              <w:rPr>
                <w:b/>
                <w:sz w:val="24"/>
                <w:szCs w:val="24"/>
              </w:rPr>
              <w:t>Vei og brøyteavtale</w:t>
            </w:r>
          </w:p>
          <w:p w:rsidR="00106E10" w:rsidRDefault="00106E10" w:rsidP="00E563C8">
            <w:pPr>
              <w:rPr>
                <w:sz w:val="24"/>
                <w:szCs w:val="24"/>
              </w:rPr>
            </w:pPr>
            <w:r>
              <w:rPr>
                <w:sz w:val="24"/>
                <w:szCs w:val="24"/>
              </w:rPr>
              <w:t xml:space="preserve">Styret går i dialog med grunneier om revidering av veiavtalen/veikartet da det ikke har vært gjort endringer etter nybygging i Alvøen. Det er etter styrets mening naturlig at nye boliger skal bli tilknyttet veiavtalen. </w:t>
            </w:r>
          </w:p>
        </w:tc>
        <w:tc>
          <w:tcPr>
            <w:tcW w:w="2016" w:type="dxa"/>
          </w:tcPr>
          <w:p w:rsidR="00E563C8" w:rsidRDefault="00106E10" w:rsidP="00E563C8">
            <w:pPr>
              <w:rPr>
                <w:sz w:val="24"/>
                <w:szCs w:val="24"/>
              </w:rPr>
            </w:pPr>
            <w:r>
              <w:rPr>
                <w:sz w:val="24"/>
                <w:szCs w:val="24"/>
              </w:rPr>
              <w:t>Torgils</w:t>
            </w:r>
          </w:p>
        </w:tc>
      </w:tr>
      <w:tr w:rsidR="00E563C8" w:rsidTr="00E563C8">
        <w:tc>
          <w:tcPr>
            <w:tcW w:w="854" w:type="dxa"/>
          </w:tcPr>
          <w:p w:rsidR="00E563C8" w:rsidRDefault="00106E10" w:rsidP="00E563C8">
            <w:pPr>
              <w:rPr>
                <w:sz w:val="24"/>
                <w:szCs w:val="24"/>
              </w:rPr>
            </w:pPr>
            <w:r>
              <w:rPr>
                <w:sz w:val="24"/>
                <w:szCs w:val="24"/>
              </w:rPr>
              <w:t>08/14</w:t>
            </w:r>
          </w:p>
        </w:tc>
        <w:tc>
          <w:tcPr>
            <w:tcW w:w="6342" w:type="dxa"/>
          </w:tcPr>
          <w:p w:rsidR="00E563C8" w:rsidRPr="00D742C9" w:rsidRDefault="00106E10" w:rsidP="00E563C8">
            <w:pPr>
              <w:rPr>
                <w:b/>
                <w:sz w:val="24"/>
                <w:szCs w:val="24"/>
              </w:rPr>
            </w:pPr>
            <w:r w:rsidRPr="00D742C9">
              <w:rPr>
                <w:b/>
                <w:sz w:val="24"/>
                <w:szCs w:val="24"/>
              </w:rPr>
              <w:t>Dugnader</w:t>
            </w:r>
            <w:r w:rsidR="00D742C9">
              <w:rPr>
                <w:b/>
                <w:sz w:val="24"/>
                <w:szCs w:val="24"/>
              </w:rPr>
              <w:t>, vei og nærområde.</w:t>
            </w:r>
          </w:p>
          <w:p w:rsidR="00106E10" w:rsidRDefault="00106E10" w:rsidP="00E563C8">
            <w:pPr>
              <w:rPr>
                <w:sz w:val="24"/>
                <w:szCs w:val="24"/>
              </w:rPr>
            </w:pPr>
            <w:r>
              <w:rPr>
                <w:sz w:val="24"/>
                <w:szCs w:val="24"/>
              </w:rPr>
              <w:t>Det blir fortsatt slik at beboerne tar dugnadsansvar i sitt næ</w:t>
            </w:r>
            <w:r w:rsidR="00F94C4A">
              <w:rPr>
                <w:sz w:val="24"/>
                <w:szCs w:val="24"/>
              </w:rPr>
              <w:t>rmiljø mht boss, rydding av vege</w:t>
            </w:r>
            <w:r>
              <w:rPr>
                <w:sz w:val="24"/>
                <w:szCs w:val="24"/>
              </w:rPr>
              <w:t>tasjon langs veiene</w:t>
            </w:r>
            <w:r w:rsidR="00F94C4A">
              <w:rPr>
                <w:sz w:val="24"/>
                <w:szCs w:val="24"/>
              </w:rPr>
              <w:t>. Styret håper på at ildsjeler tar initiativ til å samle gode naboer til dugnad. Utgifter til enkelt bevertning og evt. materiellbehov kan dekkes av ALF</w:t>
            </w:r>
            <w:r w:rsidR="00D93363">
              <w:rPr>
                <w:sz w:val="24"/>
                <w:szCs w:val="24"/>
              </w:rPr>
              <w:t>.</w:t>
            </w:r>
          </w:p>
          <w:p w:rsidR="00D93363" w:rsidRDefault="00D93363" w:rsidP="00E563C8">
            <w:pPr>
              <w:rPr>
                <w:sz w:val="24"/>
                <w:szCs w:val="24"/>
              </w:rPr>
            </w:pPr>
            <w:r>
              <w:rPr>
                <w:sz w:val="24"/>
                <w:szCs w:val="24"/>
              </w:rPr>
              <w:t xml:space="preserve">Styret vil </w:t>
            </w:r>
            <w:r w:rsidR="00570E2B">
              <w:rPr>
                <w:sz w:val="24"/>
                <w:szCs w:val="24"/>
              </w:rPr>
              <w:t>sjekke mulighet for å leie inn en fliskutter ved behov.</w:t>
            </w:r>
          </w:p>
          <w:p w:rsidR="00D742C9" w:rsidRDefault="00D742C9" w:rsidP="00E563C8">
            <w:pPr>
              <w:rPr>
                <w:sz w:val="24"/>
                <w:szCs w:val="24"/>
              </w:rPr>
            </w:pPr>
            <w:r>
              <w:rPr>
                <w:sz w:val="24"/>
                <w:szCs w:val="24"/>
              </w:rPr>
              <w:t>Styret går i dialog med grunneier for å lufte mulighet for et samarbeid med ALF for å ruste opp Festplassen.</w:t>
            </w:r>
          </w:p>
        </w:tc>
        <w:tc>
          <w:tcPr>
            <w:tcW w:w="2016" w:type="dxa"/>
          </w:tcPr>
          <w:p w:rsidR="00E563C8" w:rsidRDefault="00F94C4A" w:rsidP="00E563C8">
            <w:pPr>
              <w:rPr>
                <w:sz w:val="24"/>
                <w:szCs w:val="24"/>
              </w:rPr>
            </w:pPr>
            <w:r>
              <w:rPr>
                <w:sz w:val="24"/>
                <w:szCs w:val="24"/>
              </w:rPr>
              <w:t>Kontaktpersoner</w:t>
            </w:r>
          </w:p>
          <w:p w:rsidR="00F94C4A" w:rsidRDefault="00F94C4A" w:rsidP="00E563C8">
            <w:pPr>
              <w:rPr>
                <w:sz w:val="24"/>
                <w:szCs w:val="24"/>
              </w:rPr>
            </w:pPr>
            <w:r>
              <w:rPr>
                <w:sz w:val="24"/>
                <w:szCs w:val="24"/>
              </w:rPr>
              <w:t>Torgils</w:t>
            </w:r>
          </w:p>
          <w:p w:rsidR="00F94C4A" w:rsidRDefault="00F94C4A" w:rsidP="00E563C8">
            <w:pPr>
              <w:rPr>
                <w:sz w:val="24"/>
                <w:szCs w:val="24"/>
              </w:rPr>
            </w:pPr>
            <w:r>
              <w:rPr>
                <w:sz w:val="24"/>
                <w:szCs w:val="24"/>
              </w:rPr>
              <w:t>Didrik A.</w:t>
            </w:r>
          </w:p>
          <w:p w:rsidR="00D742C9" w:rsidRDefault="00D742C9" w:rsidP="00E563C8">
            <w:pPr>
              <w:rPr>
                <w:sz w:val="24"/>
                <w:szCs w:val="24"/>
              </w:rPr>
            </w:pPr>
          </w:p>
          <w:p w:rsidR="00D742C9" w:rsidRDefault="00D742C9" w:rsidP="00E563C8">
            <w:pPr>
              <w:rPr>
                <w:sz w:val="24"/>
                <w:szCs w:val="24"/>
              </w:rPr>
            </w:pPr>
          </w:p>
          <w:p w:rsidR="00D742C9" w:rsidRDefault="00D742C9" w:rsidP="00E563C8">
            <w:pPr>
              <w:rPr>
                <w:sz w:val="24"/>
                <w:szCs w:val="24"/>
              </w:rPr>
            </w:pPr>
          </w:p>
          <w:p w:rsidR="00D742C9" w:rsidRDefault="00D742C9" w:rsidP="00E563C8">
            <w:pPr>
              <w:rPr>
                <w:sz w:val="24"/>
                <w:szCs w:val="24"/>
              </w:rPr>
            </w:pPr>
            <w:r>
              <w:rPr>
                <w:sz w:val="24"/>
                <w:szCs w:val="24"/>
              </w:rPr>
              <w:t>Torgils</w:t>
            </w:r>
          </w:p>
        </w:tc>
      </w:tr>
      <w:tr w:rsidR="00F94C4A" w:rsidTr="00E563C8">
        <w:tc>
          <w:tcPr>
            <w:tcW w:w="854" w:type="dxa"/>
          </w:tcPr>
          <w:p w:rsidR="00F94C4A" w:rsidRDefault="00F94C4A" w:rsidP="00E563C8">
            <w:pPr>
              <w:rPr>
                <w:sz w:val="24"/>
                <w:szCs w:val="24"/>
              </w:rPr>
            </w:pPr>
            <w:r>
              <w:rPr>
                <w:sz w:val="24"/>
                <w:szCs w:val="24"/>
              </w:rPr>
              <w:t>09/14</w:t>
            </w:r>
          </w:p>
        </w:tc>
        <w:tc>
          <w:tcPr>
            <w:tcW w:w="6342" w:type="dxa"/>
          </w:tcPr>
          <w:p w:rsidR="00F94C4A" w:rsidRPr="00D742C9" w:rsidRDefault="00F94C4A" w:rsidP="00E563C8">
            <w:pPr>
              <w:rPr>
                <w:b/>
                <w:sz w:val="24"/>
                <w:szCs w:val="24"/>
              </w:rPr>
            </w:pPr>
            <w:r w:rsidRPr="00D742C9">
              <w:rPr>
                <w:b/>
                <w:sz w:val="24"/>
                <w:szCs w:val="24"/>
              </w:rPr>
              <w:t>Bruk av Lokalet</w:t>
            </w:r>
            <w:r w:rsidR="00D22DEB" w:rsidRPr="00D742C9">
              <w:rPr>
                <w:b/>
                <w:sz w:val="24"/>
                <w:szCs w:val="24"/>
              </w:rPr>
              <w:t xml:space="preserve"> i Alvøen.</w:t>
            </w:r>
          </w:p>
          <w:p w:rsidR="00F94C4A" w:rsidRDefault="00F94C4A" w:rsidP="00E563C8">
            <w:pPr>
              <w:rPr>
                <w:sz w:val="24"/>
                <w:szCs w:val="24"/>
              </w:rPr>
            </w:pPr>
            <w:r>
              <w:rPr>
                <w:sz w:val="24"/>
                <w:szCs w:val="24"/>
              </w:rPr>
              <w:t xml:space="preserve">Lokalet disponeres </w:t>
            </w:r>
            <w:r w:rsidR="00D22DEB">
              <w:rPr>
                <w:sz w:val="24"/>
                <w:szCs w:val="24"/>
              </w:rPr>
              <w:t xml:space="preserve">av ALF hver torsdag etter kl.1800. </w:t>
            </w:r>
          </w:p>
          <w:p w:rsidR="00D22DEB" w:rsidRDefault="00D22DEB" w:rsidP="00D22DEB">
            <w:pPr>
              <w:rPr>
                <w:sz w:val="24"/>
                <w:szCs w:val="24"/>
              </w:rPr>
            </w:pPr>
            <w:r>
              <w:rPr>
                <w:sz w:val="24"/>
                <w:szCs w:val="24"/>
              </w:rPr>
              <w:t xml:space="preserve">Lokalet skal primært brukes til arrangementer/møter i regi av ALF. </w:t>
            </w:r>
          </w:p>
          <w:p w:rsidR="00570E2B" w:rsidRDefault="00570E2B" w:rsidP="00D22DEB">
            <w:pPr>
              <w:rPr>
                <w:sz w:val="24"/>
                <w:szCs w:val="24"/>
              </w:rPr>
            </w:pPr>
            <w:r>
              <w:rPr>
                <w:sz w:val="24"/>
                <w:szCs w:val="24"/>
              </w:rPr>
              <w:t>Foreløpig er det foreslått kurs i Kart og kompass, samt kurs i Førstehjelp.</w:t>
            </w:r>
          </w:p>
          <w:p w:rsidR="00D22DEB" w:rsidRDefault="00D22DEB" w:rsidP="00D22DEB">
            <w:pPr>
              <w:rPr>
                <w:sz w:val="24"/>
                <w:szCs w:val="24"/>
              </w:rPr>
            </w:pPr>
            <w:r>
              <w:rPr>
                <w:sz w:val="24"/>
                <w:szCs w:val="24"/>
              </w:rPr>
              <w:t xml:space="preserve">Men dersom medlemmer ønsker å benytte lokalene til aktivitet-/er er det fullt mulig. </w:t>
            </w:r>
          </w:p>
          <w:p w:rsidR="00D22DEB" w:rsidRDefault="00D22DEB" w:rsidP="00D22DEB">
            <w:pPr>
              <w:rPr>
                <w:sz w:val="24"/>
                <w:szCs w:val="24"/>
              </w:rPr>
            </w:pPr>
            <w:r>
              <w:rPr>
                <w:sz w:val="24"/>
                <w:szCs w:val="24"/>
              </w:rPr>
              <w:t>I utgangspunktet skal ikke medlemmer betale leie ved bruk, men dersom det skal reserveres over flere torsdager eller reserveres en torsdag langt frem i tid vil det påløpe en reservasjonsavgift på kr. 200,- pr. torsdag (Denne avgiften bortfaller dersom den som reserverer er villig til å vike dersom annet arrangement har behov for Lokalet)</w:t>
            </w:r>
          </w:p>
          <w:p w:rsidR="00D22DEB" w:rsidRDefault="00D22DEB" w:rsidP="00D22DEB">
            <w:pPr>
              <w:rPr>
                <w:sz w:val="24"/>
                <w:szCs w:val="24"/>
              </w:rPr>
            </w:pPr>
            <w:r>
              <w:rPr>
                <w:sz w:val="24"/>
                <w:szCs w:val="24"/>
              </w:rPr>
              <w:t>Den som låner Lokalet er ansvarlig for å rydde/vaske etter seg.</w:t>
            </w:r>
          </w:p>
          <w:p w:rsidR="00D22DEB" w:rsidRDefault="00D22DEB" w:rsidP="00D22DEB">
            <w:pPr>
              <w:rPr>
                <w:sz w:val="24"/>
                <w:szCs w:val="24"/>
              </w:rPr>
            </w:pPr>
            <w:r>
              <w:rPr>
                <w:sz w:val="24"/>
                <w:szCs w:val="24"/>
              </w:rPr>
              <w:t>Nøkler og oversikt over ledige torsdager fås ved henvendelse til styret.</w:t>
            </w:r>
          </w:p>
        </w:tc>
        <w:tc>
          <w:tcPr>
            <w:tcW w:w="2016" w:type="dxa"/>
          </w:tcPr>
          <w:p w:rsidR="00F94C4A" w:rsidRDefault="00D22DEB" w:rsidP="00E563C8">
            <w:pPr>
              <w:rPr>
                <w:sz w:val="24"/>
                <w:szCs w:val="24"/>
              </w:rPr>
            </w:pPr>
            <w:r>
              <w:rPr>
                <w:sz w:val="24"/>
                <w:szCs w:val="24"/>
              </w:rPr>
              <w:t>Torgils</w:t>
            </w:r>
          </w:p>
          <w:p w:rsidR="00D22DEB" w:rsidRDefault="00D22DEB" w:rsidP="00E563C8">
            <w:pPr>
              <w:rPr>
                <w:sz w:val="24"/>
                <w:szCs w:val="24"/>
              </w:rPr>
            </w:pPr>
            <w:r>
              <w:rPr>
                <w:sz w:val="24"/>
                <w:szCs w:val="24"/>
              </w:rPr>
              <w:t>Silje</w:t>
            </w:r>
          </w:p>
        </w:tc>
      </w:tr>
      <w:tr w:rsidR="00D22DEB" w:rsidTr="00E563C8">
        <w:tc>
          <w:tcPr>
            <w:tcW w:w="854" w:type="dxa"/>
          </w:tcPr>
          <w:p w:rsidR="00D22DEB" w:rsidRDefault="00D22DEB" w:rsidP="00E563C8">
            <w:pPr>
              <w:rPr>
                <w:sz w:val="24"/>
                <w:szCs w:val="24"/>
              </w:rPr>
            </w:pPr>
            <w:r>
              <w:rPr>
                <w:sz w:val="24"/>
                <w:szCs w:val="24"/>
              </w:rPr>
              <w:t>10/14</w:t>
            </w:r>
          </w:p>
        </w:tc>
        <w:tc>
          <w:tcPr>
            <w:tcW w:w="6342" w:type="dxa"/>
          </w:tcPr>
          <w:p w:rsidR="00D22DEB" w:rsidRPr="00D742C9" w:rsidRDefault="00BD7B04" w:rsidP="00E563C8">
            <w:pPr>
              <w:rPr>
                <w:b/>
                <w:sz w:val="24"/>
                <w:szCs w:val="24"/>
              </w:rPr>
            </w:pPr>
            <w:r w:rsidRPr="00D742C9">
              <w:rPr>
                <w:b/>
                <w:sz w:val="24"/>
                <w:szCs w:val="24"/>
              </w:rPr>
              <w:t>Sommerkonsertene</w:t>
            </w:r>
          </w:p>
          <w:p w:rsidR="00BD7B04" w:rsidRDefault="00BD7B04" w:rsidP="00E563C8">
            <w:pPr>
              <w:rPr>
                <w:sz w:val="24"/>
                <w:szCs w:val="24"/>
              </w:rPr>
            </w:pPr>
            <w:r>
              <w:rPr>
                <w:sz w:val="24"/>
                <w:szCs w:val="24"/>
              </w:rPr>
              <w:t xml:space="preserve">Styret i ALF vil ta ansvar for at oppgjør etter </w:t>
            </w:r>
            <w:r>
              <w:rPr>
                <w:sz w:val="24"/>
                <w:szCs w:val="24"/>
              </w:rPr>
              <w:lastRenderedPageBreak/>
              <w:t>Sommerkonsertene blir fulgt opp og betalt av Stageway i rimelig tid etter gjennomført arrangement.</w:t>
            </w:r>
          </w:p>
          <w:p w:rsidR="00BD7B04" w:rsidRDefault="00BD7B04" w:rsidP="00E563C8">
            <w:pPr>
              <w:rPr>
                <w:sz w:val="24"/>
                <w:szCs w:val="24"/>
              </w:rPr>
            </w:pPr>
            <w:r>
              <w:rPr>
                <w:sz w:val="24"/>
                <w:szCs w:val="24"/>
              </w:rPr>
              <w:t>Styret drøftet rammer og rutiner rundt Sommerkonsertene, samt regler og rutiner for dugnadsarbeidet. Vidar Kristiansen sender om kort tid ut mer info om arrangementet / dugnad.</w:t>
            </w:r>
          </w:p>
        </w:tc>
        <w:tc>
          <w:tcPr>
            <w:tcW w:w="2016" w:type="dxa"/>
          </w:tcPr>
          <w:p w:rsidR="00D22DEB" w:rsidRDefault="00D22DEB" w:rsidP="00E563C8">
            <w:pPr>
              <w:rPr>
                <w:sz w:val="24"/>
                <w:szCs w:val="24"/>
              </w:rPr>
            </w:pPr>
          </w:p>
        </w:tc>
      </w:tr>
      <w:tr w:rsidR="00BD7B04" w:rsidTr="00E563C8">
        <w:tc>
          <w:tcPr>
            <w:tcW w:w="854" w:type="dxa"/>
          </w:tcPr>
          <w:p w:rsidR="00BD7B04" w:rsidRDefault="00BD7B04" w:rsidP="00E563C8">
            <w:pPr>
              <w:rPr>
                <w:sz w:val="24"/>
                <w:szCs w:val="24"/>
              </w:rPr>
            </w:pPr>
            <w:r>
              <w:rPr>
                <w:sz w:val="24"/>
                <w:szCs w:val="24"/>
              </w:rPr>
              <w:lastRenderedPageBreak/>
              <w:t>11/14</w:t>
            </w:r>
          </w:p>
        </w:tc>
        <w:tc>
          <w:tcPr>
            <w:tcW w:w="6342" w:type="dxa"/>
          </w:tcPr>
          <w:p w:rsidR="00BD7B04" w:rsidRPr="00D742C9" w:rsidRDefault="00BD7B04" w:rsidP="00E563C8">
            <w:pPr>
              <w:rPr>
                <w:b/>
                <w:sz w:val="24"/>
                <w:szCs w:val="24"/>
              </w:rPr>
            </w:pPr>
            <w:r w:rsidRPr="00D742C9">
              <w:rPr>
                <w:b/>
                <w:sz w:val="24"/>
                <w:szCs w:val="24"/>
              </w:rPr>
              <w:t>Dugnadsfest eller Årsfest</w:t>
            </w:r>
          </w:p>
          <w:p w:rsidR="00BD7B04" w:rsidRDefault="00BD7B04" w:rsidP="00E563C8">
            <w:pPr>
              <w:rPr>
                <w:sz w:val="24"/>
                <w:szCs w:val="24"/>
              </w:rPr>
            </w:pPr>
            <w:r>
              <w:rPr>
                <w:sz w:val="24"/>
                <w:szCs w:val="24"/>
              </w:rPr>
              <w:t xml:space="preserve">Styret bifaller årets plan for en felle fest for alle medlemmer i ALF og alle </w:t>
            </w:r>
            <w:r w:rsidR="00D742C9">
              <w:rPr>
                <w:sz w:val="24"/>
                <w:szCs w:val="24"/>
              </w:rPr>
              <w:t xml:space="preserve">andre </w:t>
            </w:r>
            <w:r>
              <w:rPr>
                <w:sz w:val="24"/>
                <w:szCs w:val="24"/>
              </w:rPr>
              <w:t>som har bidratt med dugnad på Sommerkonsertene. Det er avsatt penger til en slik fest på årets budsjett.</w:t>
            </w:r>
          </w:p>
          <w:p w:rsidR="00BD7B04" w:rsidRDefault="00BD7B04" w:rsidP="00E563C8">
            <w:pPr>
              <w:rPr>
                <w:sz w:val="24"/>
                <w:szCs w:val="24"/>
              </w:rPr>
            </w:pPr>
            <w:r>
              <w:rPr>
                <w:sz w:val="24"/>
                <w:szCs w:val="24"/>
              </w:rPr>
              <w:t>Camilla Svingen og Roar Hansen er i full gang med planleggingen av årets fest.</w:t>
            </w:r>
          </w:p>
        </w:tc>
        <w:tc>
          <w:tcPr>
            <w:tcW w:w="2016" w:type="dxa"/>
          </w:tcPr>
          <w:p w:rsidR="00BD7B04" w:rsidRDefault="00BD7B04" w:rsidP="00E563C8">
            <w:pPr>
              <w:rPr>
                <w:sz w:val="24"/>
                <w:szCs w:val="24"/>
              </w:rPr>
            </w:pPr>
          </w:p>
        </w:tc>
      </w:tr>
      <w:tr w:rsidR="00B1071D" w:rsidTr="00E563C8">
        <w:tc>
          <w:tcPr>
            <w:tcW w:w="854" w:type="dxa"/>
          </w:tcPr>
          <w:p w:rsidR="00B1071D" w:rsidRDefault="00B1071D" w:rsidP="00E563C8">
            <w:pPr>
              <w:rPr>
                <w:sz w:val="24"/>
                <w:szCs w:val="24"/>
              </w:rPr>
            </w:pPr>
            <w:r>
              <w:rPr>
                <w:sz w:val="24"/>
                <w:szCs w:val="24"/>
              </w:rPr>
              <w:t>12/14</w:t>
            </w:r>
          </w:p>
        </w:tc>
        <w:tc>
          <w:tcPr>
            <w:tcW w:w="6342" w:type="dxa"/>
          </w:tcPr>
          <w:p w:rsidR="00C11DE8" w:rsidRPr="00D742C9" w:rsidRDefault="00B1071D" w:rsidP="00E563C8">
            <w:pPr>
              <w:rPr>
                <w:b/>
                <w:sz w:val="24"/>
                <w:szCs w:val="24"/>
              </w:rPr>
            </w:pPr>
            <w:r w:rsidRPr="00D742C9">
              <w:rPr>
                <w:b/>
                <w:sz w:val="24"/>
                <w:szCs w:val="24"/>
              </w:rPr>
              <w:t xml:space="preserve">Innkommet sak – søknad </w:t>
            </w:r>
            <w:r w:rsidR="00ED26EE" w:rsidRPr="00D742C9">
              <w:rPr>
                <w:b/>
                <w:sz w:val="24"/>
                <w:szCs w:val="24"/>
              </w:rPr>
              <w:t>om tilskudd til prosjekt</w:t>
            </w:r>
          </w:p>
          <w:p w:rsidR="00ED26EE" w:rsidRDefault="00ED26EE" w:rsidP="00E563C8">
            <w:pPr>
              <w:rPr>
                <w:sz w:val="24"/>
                <w:szCs w:val="24"/>
              </w:rPr>
            </w:pPr>
            <w:r>
              <w:rPr>
                <w:sz w:val="24"/>
                <w:szCs w:val="24"/>
              </w:rPr>
              <w:t>Gitte Sætre og Susi Law søker om tilskudd fra ALF på kr. 15.000,- vedrørende et kulturprosjekt «Plystring i Alvøen» som er en del av et større prosjekt de to planlegger å gjennomføre. Styret så ikke at det kan bevilges penger fra ALF til dette prosjektet.</w:t>
            </w:r>
          </w:p>
        </w:tc>
        <w:tc>
          <w:tcPr>
            <w:tcW w:w="2016" w:type="dxa"/>
          </w:tcPr>
          <w:p w:rsidR="00B1071D" w:rsidRDefault="00ED26EE" w:rsidP="00E563C8">
            <w:pPr>
              <w:rPr>
                <w:sz w:val="24"/>
                <w:szCs w:val="24"/>
              </w:rPr>
            </w:pPr>
            <w:r>
              <w:rPr>
                <w:sz w:val="24"/>
                <w:szCs w:val="24"/>
              </w:rPr>
              <w:t>Torgils gir tilbakemelding til søker.</w:t>
            </w:r>
          </w:p>
        </w:tc>
      </w:tr>
      <w:tr w:rsidR="00ED26EE" w:rsidTr="00E563C8">
        <w:tc>
          <w:tcPr>
            <w:tcW w:w="854" w:type="dxa"/>
          </w:tcPr>
          <w:p w:rsidR="00ED26EE" w:rsidRDefault="00ED26EE" w:rsidP="00E563C8">
            <w:pPr>
              <w:rPr>
                <w:sz w:val="24"/>
                <w:szCs w:val="24"/>
              </w:rPr>
            </w:pPr>
            <w:r>
              <w:rPr>
                <w:sz w:val="24"/>
                <w:szCs w:val="24"/>
              </w:rPr>
              <w:t>13/14</w:t>
            </w:r>
          </w:p>
        </w:tc>
        <w:tc>
          <w:tcPr>
            <w:tcW w:w="6342" w:type="dxa"/>
          </w:tcPr>
          <w:p w:rsidR="00ED26EE" w:rsidRPr="00D742C9" w:rsidRDefault="00ED26EE" w:rsidP="00E563C8">
            <w:pPr>
              <w:rPr>
                <w:b/>
                <w:sz w:val="24"/>
                <w:szCs w:val="24"/>
              </w:rPr>
            </w:pPr>
            <w:r w:rsidRPr="00D742C9">
              <w:rPr>
                <w:b/>
                <w:sz w:val="24"/>
                <w:szCs w:val="24"/>
              </w:rPr>
              <w:t>Innkommet sak – søknad om tilskudd til Klatreklubb i Alvøen</w:t>
            </w:r>
          </w:p>
          <w:p w:rsidR="00ED26EE" w:rsidRDefault="00ED26EE" w:rsidP="00E563C8">
            <w:pPr>
              <w:rPr>
                <w:sz w:val="24"/>
                <w:szCs w:val="24"/>
              </w:rPr>
            </w:pPr>
            <w:r>
              <w:rPr>
                <w:sz w:val="24"/>
                <w:szCs w:val="24"/>
              </w:rPr>
              <w:t>Camilla Svingen og Eli Versto ønsker å starte opp med klatring i Alvøen</w:t>
            </w:r>
            <w:r w:rsidR="00D742C9">
              <w:rPr>
                <w:sz w:val="24"/>
                <w:szCs w:val="24"/>
              </w:rPr>
              <w:t xml:space="preserve"> for ungdom og andre som ønsker å benytte seg av tilbudet</w:t>
            </w:r>
            <w:r>
              <w:rPr>
                <w:sz w:val="24"/>
                <w:szCs w:val="24"/>
              </w:rPr>
              <w:t xml:space="preserve">. De søker om kr. </w:t>
            </w:r>
            <w:r w:rsidR="00D742C9">
              <w:rPr>
                <w:sz w:val="24"/>
                <w:szCs w:val="24"/>
              </w:rPr>
              <w:t xml:space="preserve">7.360,- til klatreutstyr. </w:t>
            </w:r>
          </w:p>
          <w:p w:rsidR="00D742C9" w:rsidRDefault="00D742C9" w:rsidP="00E563C8">
            <w:pPr>
              <w:rPr>
                <w:sz w:val="24"/>
                <w:szCs w:val="24"/>
              </w:rPr>
            </w:pPr>
            <w:r>
              <w:rPr>
                <w:sz w:val="24"/>
                <w:szCs w:val="24"/>
              </w:rPr>
              <w:t>Styret er positive til tiltaket og bevilger summen det søkes om. Det forutsettes at tilbudet blir administrert av søkerne og at de også er kontaktpersoner og forvaltere av klatreutstyret. Mer info legges etter hvert ut på alvoen.org</w:t>
            </w:r>
          </w:p>
        </w:tc>
        <w:tc>
          <w:tcPr>
            <w:tcW w:w="2016" w:type="dxa"/>
          </w:tcPr>
          <w:p w:rsidR="00ED26EE" w:rsidRDefault="00D742C9" w:rsidP="00E563C8">
            <w:pPr>
              <w:rPr>
                <w:sz w:val="24"/>
                <w:szCs w:val="24"/>
              </w:rPr>
            </w:pPr>
            <w:r>
              <w:rPr>
                <w:sz w:val="24"/>
                <w:szCs w:val="24"/>
              </w:rPr>
              <w:t>Torgils gir tilbakemelding til søker.</w:t>
            </w:r>
          </w:p>
        </w:tc>
      </w:tr>
    </w:tbl>
    <w:p w:rsidR="00E563C8" w:rsidRDefault="00E563C8" w:rsidP="00E563C8">
      <w:pPr>
        <w:rPr>
          <w:sz w:val="24"/>
          <w:szCs w:val="24"/>
        </w:rPr>
      </w:pPr>
    </w:p>
    <w:p w:rsidR="00BD7B04" w:rsidRPr="00E563C8" w:rsidRDefault="00BD7B04" w:rsidP="00E563C8">
      <w:pPr>
        <w:rPr>
          <w:sz w:val="24"/>
          <w:szCs w:val="24"/>
        </w:rPr>
      </w:pPr>
    </w:p>
    <w:p w:rsidR="00CB7E0B" w:rsidRDefault="00CB7E0B"/>
    <w:sectPr w:rsidR="00CB7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C8"/>
    <w:rsid w:val="00044513"/>
    <w:rsid w:val="00066BB0"/>
    <w:rsid w:val="000F5159"/>
    <w:rsid w:val="00106E10"/>
    <w:rsid w:val="00570E2B"/>
    <w:rsid w:val="008A3A9E"/>
    <w:rsid w:val="00A910FB"/>
    <w:rsid w:val="00B1071D"/>
    <w:rsid w:val="00BD38C9"/>
    <w:rsid w:val="00BD7B04"/>
    <w:rsid w:val="00C11DE8"/>
    <w:rsid w:val="00C800A8"/>
    <w:rsid w:val="00CB7E0B"/>
    <w:rsid w:val="00D22DEB"/>
    <w:rsid w:val="00D742C9"/>
    <w:rsid w:val="00D93363"/>
    <w:rsid w:val="00E563C8"/>
    <w:rsid w:val="00ED26EE"/>
    <w:rsid w:val="00F94C4A"/>
    <w:rsid w:val="00FD0951"/>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4675</Characters>
  <Application>Microsoft Office Word</Application>
  <DocSecurity>0</DocSecurity>
  <Lines>38</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Lutro</dc:creator>
  <cp:lastModifiedBy>Silje Kvalheim</cp:lastModifiedBy>
  <cp:revision>2</cp:revision>
  <dcterms:created xsi:type="dcterms:W3CDTF">2014-06-17T08:16:00Z</dcterms:created>
  <dcterms:modified xsi:type="dcterms:W3CDTF">2014-06-17T08:16:00Z</dcterms:modified>
</cp:coreProperties>
</file>